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D479A" w14:textId="4CD68FFF" w:rsidR="007427F9" w:rsidRDefault="00DD6F75">
      <w:r>
        <w:rPr>
          <w:noProof/>
        </w:rPr>
        <w:drawing>
          <wp:inline distT="0" distB="0" distL="0" distR="0" wp14:anchorId="4A2E6449" wp14:editId="24214846">
            <wp:extent cx="5731510" cy="1137285"/>
            <wp:effectExtent l="0" t="0" r="2540" b="5715"/>
            <wp:docPr id="2011428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28483" name="Picture 201142848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34B8" w14:textId="23D674FA" w:rsidR="00DD6F75" w:rsidRDefault="00DD6F75"/>
    <w:p w14:paraId="15D45262" w14:textId="1E75B158" w:rsidR="00DD6F75" w:rsidRDefault="00DD6F75" w:rsidP="00DD6F75">
      <w:pPr>
        <w:jc w:val="center"/>
        <w:rPr>
          <w:b/>
          <w:bCs/>
          <w:sz w:val="32"/>
          <w:szCs w:val="32"/>
        </w:rPr>
      </w:pPr>
      <w:r w:rsidRPr="00DD6F75">
        <w:rPr>
          <w:b/>
          <w:bCs/>
          <w:sz w:val="32"/>
          <w:szCs w:val="32"/>
        </w:rPr>
        <w:t>Climate action – level up</w:t>
      </w:r>
    </w:p>
    <w:p w14:paraId="47152261" w14:textId="4EFA6239" w:rsidR="00F57E2B" w:rsidRDefault="00F57E2B" w:rsidP="00DD6F7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Catalyst Kōrero, World Environment Day, June 5</w:t>
      </w:r>
    </w:p>
    <w:p w14:paraId="3BF1EFA7" w14:textId="77777777" w:rsidR="00F57E2B" w:rsidRDefault="00F57E2B" w:rsidP="00F57E2B">
      <w:pPr>
        <w:rPr>
          <w:sz w:val="24"/>
          <w:szCs w:val="24"/>
        </w:rPr>
      </w:pPr>
    </w:p>
    <w:p w14:paraId="5000A63F" w14:textId="6A51364F" w:rsidR="00F57E2B" w:rsidRDefault="00F57E2B" w:rsidP="00F57E2B">
      <w:pPr>
        <w:rPr>
          <w:sz w:val="24"/>
          <w:szCs w:val="24"/>
        </w:rPr>
      </w:pPr>
      <w:r>
        <w:rPr>
          <w:sz w:val="24"/>
          <w:szCs w:val="24"/>
        </w:rPr>
        <w:t xml:space="preserve">Despite some prominent politicians’ claims to the contrary, climate change is still a major threat to our world. But we can each </w:t>
      </w:r>
      <w:proofErr w:type="gramStart"/>
      <w:r w:rsidR="003C34D0">
        <w:rPr>
          <w:sz w:val="24"/>
          <w:szCs w:val="24"/>
        </w:rPr>
        <w:t>take action</w:t>
      </w:r>
      <w:proofErr w:type="gramEnd"/>
      <w:r>
        <w:rPr>
          <w:sz w:val="24"/>
          <w:szCs w:val="24"/>
        </w:rPr>
        <w:t>.</w:t>
      </w:r>
    </w:p>
    <w:p w14:paraId="6D944FE0" w14:textId="08B4BCC9" w:rsidR="00F57E2B" w:rsidRDefault="00F57E2B" w:rsidP="00F57E2B">
      <w:pPr>
        <w:rPr>
          <w:sz w:val="24"/>
          <w:szCs w:val="24"/>
        </w:rPr>
      </w:pPr>
      <w:r>
        <w:rPr>
          <w:sz w:val="24"/>
          <w:szCs w:val="24"/>
        </w:rPr>
        <w:t>“Climate action isn’t about being perfect, it’s about progress,” says</w:t>
      </w:r>
      <w:r w:rsidR="00E32265">
        <w:rPr>
          <w:sz w:val="24"/>
          <w:szCs w:val="24"/>
        </w:rPr>
        <w:t xml:space="preserve"> Wānaka based </w:t>
      </w:r>
      <w:r>
        <w:rPr>
          <w:sz w:val="24"/>
          <w:szCs w:val="24"/>
        </w:rPr>
        <w:t>environmental engineer and climate ambassador Carly Green.</w:t>
      </w:r>
      <w:r w:rsidR="00E32265">
        <w:rPr>
          <w:sz w:val="24"/>
          <w:szCs w:val="24"/>
        </w:rPr>
        <w:t xml:space="preserve"> “It’s about the power of people</w:t>
      </w:r>
      <w:r w:rsidR="00CE492F">
        <w:rPr>
          <w:sz w:val="24"/>
          <w:szCs w:val="24"/>
        </w:rPr>
        <w:t xml:space="preserve"> and local communities</w:t>
      </w:r>
      <w:r w:rsidR="00E32265">
        <w:rPr>
          <w:sz w:val="24"/>
          <w:szCs w:val="24"/>
        </w:rPr>
        <w:t>, despite the politicians</w:t>
      </w:r>
      <w:r w:rsidR="00083470">
        <w:rPr>
          <w:sz w:val="24"/>
          <w:szCs w:val="24"/>
        </w:rPr>
        <w:t xml:space="preserve"> perhaps</w:t>
      </w:r>
      <w:r w:rsidR="00E32265">
        <w:rPr>
          <w:sz w:val="24"/>
          <w:szCs w:val="24"/>
        </w:rPr>
        <w:t>.”</w:t>
      </w:r>
    </w:p>
    <w:p w14:paraId="0AD3431E" w14:textId="5354B130" w:rsidR="00E32265" w:rsidRDefault="00E32265" w:rsidP="00F57E2B">
      <w:pPr>
        <w:rPr>
          <w:sz w:val="24"/>
          <w:szCs w:val="24"/>
        </w:rPr>
      </w:pPr>
      <w:r>
        <w:rPr>
          <w:sz w:val="24"/>
          <w:szCs w:val="24"/>
        </w:rPr>
        <w:t xml:space="preserve">On World Environment Day, June 5, Dr Green and Queenstown’s 2024 New Zealander of the </w:t>
      </w:r>
      <w:r w:rsidR="00091F62">
        <w:rPr>
          <w:sz w:val="24"/>
          <w:szCs w:val="24"/>
        </w:rPr>
        <w:t>Y</w:t>
      </w:r>
      <w:r>
        <w:rPr>
          <w:sz w:val="24"/>
          <w:szCs w:val="24"/>
        </w:rPr>
        <w:t>ear and internationally renowned climate scientist Dr Jim Salinger will give a Catalyst Kōrero about climate change – the reality of it and creative, low effort ways</w:t>
      </w:r>
      <w:r w:rsidR="005E286B">
        <w:rPr>
          <w:sz w:val="24"/>
          <w:szCs w:val="24"/>
        </w:rPr>
        <w:t xml:space="preserve"> that we as individuals and groups can </w:t>
      </w:r>
      <w:r>
        <w:rPr>
          <w:sz w:val="24"/>
          <w:szCs w:val="24"/>
        </w:rPr>
        <w:t>make a difference.</w:t>
      </w:r>
    </w:p>
    <w:p w14:paraId="47519CE0" w14:textId="5A8552BC" w:rsidR="00860EAD" w:rsidRDefault="00F33B25" w:rsidP="00F57E2B">
      <w:pPr>
        <w:rPr>
          <w:sz w:val="24"/>
          <w:szCs w:val="24"/>
        </w:rPr>
      </w:pPr>
      <w:r>
        <w:rPr>
          <w:sz w:val="24"/>
          <w:szCs w:val="24"/>
        </w:rPr>
        <w:t>A recent World Meteorological Organisation report</w:t>
      </w:r>
      <w:r w:rsidR="00275115">
        <w:rPr>
          <w:sz w:val="24"/>
          <w:szCs w:val="24"/>
        </w:rPr>
        <w:t xml:space="preserve"> confirmed 2024 was likely the first calendar year to be more than 1.5° above the pre-industrial </w:t>
      </w:r>
      <w:r w:rsidR="00DE437C">
        <w:rPr>
          <w:sz w:val="24"/>
          <w:szCs w:val="24"/>
        </w:rPr>
        <w:t>era</w:t>
      </w:r>
      <w:r w:rsidR="00275115">
        <w:rPr>
          <w:sz w:val="24"/>
          <w:szCs w:val="24"/>
        </w:rPr>
        <w:t>, the warmest year in 175 years</w:t>
      </w:r>
      <w:r w:rsidR="00D72529">
        <w:rPr>
          <w:sz w:val="24"/>
          <w:szCs w:val="24"/>
        </w:rPr>
        <w:t>, driven by record greenhouse gas concentrations, El Niño and other factors.</w:t>
      </w:r>
    </w:p>
    <w:p w14:paraId="5D4568E9" w14:textId="28E65A31" w:rsidR="00BB18AF" w:rsidRDefault="00452DD6" w:rsidP="00F57E2B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2248C8">
        <w:rPr>
          <w:sz w:val="24"/>
          <w:szCs w:val="24"/>
        </w:rPr>
        <w:t>Yes, we have now crossed even more devastating and globally significant thresholds. And yes</w:t>
      </w:r>
      <w:r w:rsidR="00BB18AF">
        <w:rPr>
          <w:sz w:val="24"/>
          <w:szCs w:val="24"/>
        </w:rPr>
        <w:t>,</w:t>
      </w:r>
      <w:r w:rsidR="002248C8">
        <w:rPr>
          <w:sz w:val="24"/>
          <w:szCs w:val="24"/>
        </w:rPr>
        <w:t xml:space="preserve"> this is because of human</w:t>
      </w:r>
      <w:r w:rsidR="00BB18AF">
        <w:rPr>
          <w:sz w:val="24"/>
          <w:szCs w:val="24"/>
        </w:rPr>
        <w:t>-</w:t>
      </w:r>
      <w:r w:rsidR="002248C8">
        <w:rPr>
          <w:sz w:val="24"/>
          <w:szCs w:val="24"/>
        </w:rPr>
        <w:t>induced climate change.</w:t>
      </w:r>
      <w:r w:rsidR="00836CEF">
        <w:rPr>
          <w:sz w:val="24"/>
          <w:szCs w:val="24"/>
        </w:rPr>
        <w:t xml:space="preserve"> There is no other explanation,” Dr Salinger said.</w:t>
      </w:r>
    </w:p>
    <w:p w14:paraId="27D3BDD0" w14:textId="4B5796CF" w:rsidR="0042089C" w:rsidRDefault="00BB18AF" w:rsidP="00F57E2B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0D7A2A">
        <w:rPr>
          <w:sz w:val="24"/>
          <w:szCs w:val="24"/>
        </w:rPr>
        <w:t>M</w:t>
      </w:r>
      <w:r>
        <w:rPr>
          <w:sz w:val="24"/>
          <w:szCs w:val="24"/>
        </w:rPr>
        <w:t>ore importantly</w:t>
      </w:r>
      <w:r w:rsidR="00C6537E">
        <w:rPr>
          <w:sz w:val="24"/>
          <w:szCs w:val="24"/>
        </w:rPr>
        <w:t>,</w:t>
      </w:r>
      <w:r>
        <w:rPr>
          <w:sz w:val="24"/>
          <w:szCs w:val="24"/>
        </w:rPr>
        <w:t xml:space="preserve"> yes, we can avoid the worst impacts of climate </w:t>
      </w:r>
      <w:proofErr w:type="gramStart"/>
      <w:r>
        <w:rPr>
          <w:sz w:val="24"/>
          <w:szCs w:val="24"/>
        </w:rPr>
        <w:t>change</w:t>
      </w:r>
      <w:proofErr w:type="gramEnd"/>
      <w:r>
        <w:rPr>
          <w:sz w:val="24"/>
          <w:szCs w:val="24"/>
        </w:rPr>
        <w:t xml:space="preserve"> but we </w:t>
      </w:r>
      <w:r w:rsidR="003D4E51">
        <w:rPr>
          <w:sz w:val="24"/>
          <w:szCs w:val="24"/>
        </w:rPr>
        <w:t>must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act</w:t>
      </w:r>
      <w:proofErr w:type="gramEnd"/>
      <w:r>
        <w:rPr>
          <w:sz w:val="24"/>
          <w:szCs w:val="24"/>
        </w:rPr>
        <w:t xml:space="preserve"> and we </w:t>
      </w:r>
      <w:proofErr w:type="gramStart"/>
      <w:r>
        <w:rPr>
          <w:sz w:val="24"/>
          <w:szCs w:val="24"/>
        </w:rPr>
        <w:t>have to</w:t>
      </w:r>
      <w:proofErr w:type="gramEnd"/>
      <w:r>
        <w:rPr>
          <w:sz w:val="24"/>
          <w:szCs w:val="24"/>
        </w:rPr>
        <w:t xml:space="preserve"> act now. And yes, we are </w:t>
      </w:r>
      <w:r w:rsidR="00E1202E">
        <w:rPr>
          <w:sz w:val="24"/>
          <w:szCs w:val="24"/>
        </w:rPr>
        <w:t>f</w:t>
      </w:r>
      <w:r w:rsidR="009804D8">
        <w:rPr>
          <w:sz w:val="24"/>
          <w:szCs w:val="24"/>
        </w:rPr>
        <w:t>ea</w:t>
      </w:r>
      <w:r w:rsidR="00E1202E">
        <w:rPr>
          <w:sz w:val="24"/>
          <w:szCs w:val="24"/>
        </w:rPr>
        <w:t xml:space="preserve">rful </w:t>
      </w:r>
      <w:r>
        <w:rPr>
          <w:sz w:val="24"/>
          <w:szCs w:val="24"/>
        </w:rPr>
        <w:t>to</w:t>
      </w:r>
      <w:r w:rsidR="00836CEF">
        <w:rPr>
          <w:sz w:val="24"/>
          <w:szCs w:val="24"/>
        </w:rPr>
        <w:t>o.</w:t>
      </w:r>
      <w:r w:rsidR="00C5711D">
        <w:rPr>
          <w:sz w:val="24"/>
          <w:szCs w:val="24"/>
        </w:rPr>
        <w:t xml:space="preserve"> In the</w:t>
      </w:r>
      <w:r w:rsidR="001302C4">
        <w:rPr>
          <w:sz w:val="24"/>
          <w:szCs w:val="24"/>
        </w:rPr>
        <w:t xml:space="preserve"> </w:t>
      </w:r>
      <w:r w:rsidR="001933F1">
        <w:rPr>
          <w:sz w:val="24"/>
          <w:szCs w:val="24"/>
        </w:rPr>
        <w:t>adapted words of Sonny and Cher</w:t>
      </w:r>
      <w:r w:rsidR="00091F62">
        <w:rPr>
          <w:sz w:val="24"/>
          <w:szCs w:val="24"/>
        </w:rPr>
        <w:t xml:space="preserve">; </w:t>
      </w:r>
      <w:r w:rsidR="001302C4">
        <w:rPr>
          <w:sz w:val="24"/>
          <w:szCs w:val="24"/>
        </w:rPr>
        <w:t>“</w:t>
      </w:r>
      <w:r w:rsidR="00A462D9">
        <w:rPr>
          <w:sz w:val="24"/>
          <w:szCs w:val="24"/>
        </w:rPr>
        <w:t xml:space="preserve">And the </w:t>
      </w:r>
      <w:r w:rsidR="00A462D9" w:rsidRPr="00091F62">
        <w:rPr>
          <w:b/>
          <w:sz w:val="24"/>
          <w:szCs w:val="24"/>
        </w:rPr>
        <w:t>heat</w:t>
      </w:r>
      <w:r w:rsidR="00A462D9">
        <w:rPr>
          <w:sz w:val="24"/>
          <w:szCs w:val="24"/>
        </w:rPr>
        <w:t xml:space="preserve"> goes on</w:t>
      </w:r>
      <w:r w:rsidR="00250B6F">
        <w:rPr>
          <w:sz w:val="24"/>
          <w:szCs w:val="24"/>
        </w:rPr>
        <w:t xml:space="preserve">, the </w:t>
      </w:r>
      <w:r w:rsidR="00250B6F" w:rsidRPr="00091F62">
        <w:rPr>
          <w:b/>
          <w:sz w:val="24"/>
          <w:szCs w:val="24"/>
        </w:rPr>
        <w:t>heat</w:t>
      </w:r>
      <w:r w:rsidR="00250B6F" w:rsidRPr="00091F62">
        <w:rPr>
          <w:sz w:val="24"/>
          <w:szCs w:val="24"/>
        </w:rPr>
        <w:t xml:space="preserve"> </w:t>
      </w:r>
      <w:r w:rsidR="00250B6F">
        <w:rPr>
          <w:sz w:val="24"/>
          <w:szCs w:val="24"/>
        </w:rPr>
        <w:t>goes on</w:t>
      </w:r>
      <w:r w:rsidR="009C5502">
        <w:rPr>
          <w:sz w:val="24"/>
          <w:szCs w:val="24"/>
        </w:rPr>
        <w:t xml:space="preserve">. Storms </w:t>
      </w:r>
      <w:r w:rsidR="00CE492F">
        <w:rPr>
          <w:sz w:val="24"/>
          <w:szCs w:val="24"/>
        </w:rPr>
        <w:t>keep pounding everyone….”</w:t>
      </w:r>
    </w:p>
    <w:p w14:paraId="23553F35" w14:textId="1EDBC176" w:rsidR="00836CEF" w:rsidRDefault="00536B0D" w:rsidP="00F57E2B">
      <w:pPr>
        <w:rPr>
          <w:sz w:val="24"/>
          <w:szCs w:val="24"/>
        </w:rPr>
      </w:pPr>
      <w:r>
        <w:rPr>
          <w:sz w:val="24"/>
          <w:szCs w:val="24"/>
        </w:rPr>
        <w:t>How to face that fear</w:t>
      </w:r>
      <w:r w:rsidR="00493A9A">
        <w:rPr>
          <w:sz w:val="24"/>
          <w:szCs w:val="24"/>
        </w:rPr>
        <w:t xml:space="preserve"> and </w:t>
      </w:r>
      <w:r w:rsidR="00C6537E">
        <w:rPr>
          <w:sz w:val="24"/>
          <w:szCs w:val="24"/>
        </w:rPr>
        <w:t>“</w:t>
      </w:r>
      <w:r w:rsidR="00493A9A">
        <w:rPr>
          <w:sz w:val="24"/>
          <w:szCs w:val="24"/>
        </w:rPr>
        <w:t>overcome the overwhelm</w:t>
      </w:r>
      <w:r w:rsidR="00C6537E">
        <w:rPr>
          <w:sz w:val="24"/>
          <w:szCs w:val="24"/>
        </w:rPr>
        <w:t>”</w:t>
      </w:r>
      <w:r w:rsidR="00493A9A">
        <w:rPr>
          <w:sz w:val="24"/>
          <w:szCs w:val="24"/>
        </w:rPr>
        <w:t xml:space="preserve"> is the primary purpose of this World Environment Day Catalyst Kōrero. You are welcome to send your questions </w:t>
      </w:r>
      <w:r w:rsidR="00325782">
        <w:rPr>
          <w:sz w:val="24"/>
          <w:szCs w:val="24"/>
        </w:rPr>
        <w:t>beforehand to</w:t>
      </w:r>
      <w:r w:rsidR="006771B3">
        <w:rPr>
          <w:color w:val="FF0000"/>
          <w:sz w:val="24"/>
          <w:szCs w:val="24"/>
        </w:rPr>
        <w:t xml:space="preserve"> climate</w:t>
      </w:r>
      <w:r w:rsidR="00325782" w:rsidRPr="00325782">
        <w:rPr>
          <w:color w:val="FF0000"/>
          <w:sz w:val="24"/>
          <w:szCs w:val="24"/>
        </w:rPr>
        <w:t>@catalyst</w:t>
      </w:r>
      <w:r w:rsidR="00306537">
        <w:rPr>
          <w:color w:val="FF0000"/>
          <w:sz w:val="24"/>
          <w:szCs w:val="24"/>
        </w:rPr>
        <w:t>nz</w:t>
      </w:r>
      <w:r w:rsidR="00325782" w:rsidRPr="00325782">
        <w:rPr>
          <w:color w:val="FF0000"/>
          <w:sz w:val="24"/>
          <w:szCs w:val="24"/>
        </w:rPr>
        <w:t>.org</w:t>
      </w:r>
      <w:r w:rsidR="00325782">
        <w:rPr>
          <w:color w:val="FF0000"/>
          <w:sz w:val="24"/>
          <w:szCs w:val="24"/>
        </w:rPr>
        <w:t xml:space="preserve"> </w:t>
      </w:r>
      <w:r w:rsidR="00325782" w:rsidRPr="00445BC8">
        <w:rPr>
          <w:sz w:val="24"/>
          <w:szCs w:val="24"/>
        </w:rPr>
        <w:t>and these will</w:t>
      </w:r>
      <w:r w:rsidR="00445BC8" w:rsidRPr="00445BC8">
        <w:rPr>
          <w:sz w:val="24"/>
          <w:szCs w:val="24"/>
        </w:rPr>
        <w:t xml:space="preserve"> </w:t>
      </w:r>
      <w:r w:rsidR="00FD2A08">
        <w:rPr>
          <w:sz w:val="24"/>
          <w:szCs w:val="24"/>
        </w:rPr>
        <w:t>help frame</w:t>
      </w:r>
      <w:r w:rsidR="00445BC8">
        <w:rPr>
          <w:sz w:val="24"/>
          <w:szCs w:val="24"/>
        </w:rPr>
        <w:t xml:space="preserve"> the</w:t>
      </w:r>
      <w:r w:rsidR="005F3F7D">
        <w:rPr>
          <w:sz w:val="24"/>
          <w:szCs w:val="24"/>
        </w:rPr>
        <w:t xml:space="preserve"> kōrero. As will questions from a session with Whakatipu </w:t>
      </w:r>
      <w:r w:rsidR="002E74B9">
        <w:rPr>
          <w:sz w:val="24"/>
          <w:szCs w:val="24"/>
        </w:rPr>
        <w:t xml:space="preserve">year 11 </w:t>
      </w:r>
      <w:r w:rsidR="005F3F7D">
        <w:rPr>
          <w:sz w:val="24"/>
          <w:szCs w:val="24"/>
        </w:rPr>
        <w:t xml:space="preserve"> students we are holding that afternoon</w:t>
      </w:r>
      <w:r w:rsidR="00022EDE">
        <w:rPr>
          <w:sz w:val="24"/>
          <w:szCs w:val="24"/>
        </w:rPr>
        <w:t xml:space="preserve"> in collaboration with the WHS Environment Council.</w:t>
      </w:r>
    </w:p>
    <w:p w14:paraId="7F782EC2" w14:textId="2965C0BD" w:rsidR="00801A3D" w:rsidRDefault="009D3154" w:rsidP="00801A3D">
      <w:pPr>
        <w:rPr>
          <w:rFonts w:ascii="Arial" w:hAnsi="Arial" w:cs="Arial"/>
          <w:i/>
          <w:iCs/>
          <w:color w:val="FF0000"/>
          <w:shd w:val="clear" w:color="auto" w:fill="FFFFFF"/>
        </w:rPr>
      </w:pPr>
      <w:r>
        <w:rPr>
          <w:i/>
          <w:iCs/>
          <w:sz w:val="24"/>
          <w:szCs w:val="24"/>
        </w:rPr>
        <w:t>Thursday, June 5</w:t>
      </w:r>
      <w:r w:rsidR="00801A3D" w:rsidRPr="003E1BE9">
        <w:rPr>
          <w:i/>
          <w:iCs/>
          <w:sz w:val="24"/>
          <w:szCs w:val="24"/>
        </w:rPr>
        <w:t>, 6 to 7:30 pm</w:t>
      </w:r>
      <w:r w:rsidR="00801A3D">
        <w:rPr>
          <w:i/>
          <w:iCs/>
          <w:sz w:val="24"/>
          <w:szCs w:val="24"/>
        </w:rPr>
        <w:t>,</w:t>
      </w:r>
      <w:r w:rsidR="00801A3D" w:rsidRPr="003E1BE9"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r w:rsidR="00801A3D" w:rsidRPr="002F1A8E">
        <w:rPr>
          <w:rFonts w:ascii="Arial" w:hAnsi="Arial" w:cs="Arial"/>
          <w:i/>
          <w:iCs/>
          <w:color w:val="222222"/>
          <w:shd w:val="clear" w:color="auto" w:fill="FFFFFF"/>
        </w:rPr>
        <w:t>at</w:t>
      </w:r>
      <w:r w:rsidR="00801A3D">
        <w:rPr>
          <w:rFonts w:ascii="Arial" w:hAnsi="Arial" w:cs="Arial"/>
          <w:i/>
          <w:iCs/>
          <w:color w:val="222222"/>
          <w:shd w:val="clear" w:color="auto" w:fill="FFFFFF"/>
        </w:rPr>
        <w:t xml:space="preserve"> The Rees Hotel Queenstown</w:t>
      </w:r>
      <w:r w:rsidR="00FC2514">
        <w:rPr>
          <w:rFonts w:ascii="Arial" w:hAnsi="Arial" w:cs="Arial"/>
          <w:i/>
          <w:iCs/>
          <w:color w:val="FF0000"/>
          <w:shd w:val="clear" w:color="auto" w:fill="FFFFFF"/>
        </w:rPr>
        <w:t>.</w:t>
      </w:r>
      <w:r w:rsidR="00022EDE">
        <w:rPr>
          <w:rFonts w:ascii="Arial" w:hAnsi="Arial" w:cs="Arial"/>
          <w:i/>
          <w:iCs/>
          <w:color w:val="FF0000"/>
          <w:shd w:val="clear" w:color="auto" w:fill="FFFFFF"/>
        </w:rPr>
        <w:t xml:space="preserve"> </w:t>
      </w:r>
      <w:r w:rsidR="00801A3D" w:rsidRPr="002F1A8E">
        <w:rPr>
          <w:rFonts w:ascii="Arial" w:hAnsi="Arial" w:cs="Arial"/>
          <w:i/>
          <w:iCs/>
          <w:color w:val="222222"/>
          <w:shd w:val="clear" w:color="auto" w:fill="FFFFFF"/>
        </w:rPr>
        <w:t xml:space="preserve">Registration required </w:t>
      </w:r>
      <w:hyperlink r:id="rId5" w:history="1">
        <w:r w:rsidRPr="00AF746A">
          <w:rPr>
            <w:rStyle w:val="Hyperlink"/>
            <w:rFonts w:ascii="Arial" w:hAnsi="Arial" w:cs="Arial"/>
            <w:i/>
            <w:iCs/>
            <w:shd w:val="clear" w:color="auto" w:fill="FFFFFF"/>
          </w:rPr>
          <w:t>HERE</w:t>
        </w:r>
      </w:hyperlink>
      <w:r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r w:rsidR="00801A3D" w:rsidRPr="002F1A8E">
        <w:rPr>
          <w:rFonts w:ascii="Arial" w:hAnsi="Arial" w:cs="Arial"/>
          <w:i/>
          <w:iCs/>
          <w:color w:val="222222"/>
          <w:shd w:val="clear" w:color="auto" w:fill="FFFFFF"/>
        </w:rPr>
        <w:t xml:space="preserve">to ensure your seat. Please </w:t>
      </w:r>
      <w:r w:rsidR="00801A3D">
        <w:rPr>
          <w:rFonts w:ascii="Arial" w:hAnsi="Arial" w:cs="Arial"/>
          <w:i/>
          <w:iCs/>
          <w:color w:val="222222"/>
          <w:shd w:val="clear" w:color="auto" w:fill="FFFFFF"/>
        </w:rPr>
        <w:t xml:space="preserve">donate online or </w:t>
      </w:r>
      <w:r w:rsidR="00801A3D" w:rsidRPr="002F1A8E">
        <w:rPr>
          <w:rFonts w:ascii="Arial" w:hAnsi="Arial" w:cs="Arial"/>
          <w:i/>
          <w:iCs/>
          <w:color w:val="222222"/>
          <w:shd w:val="clear" w:color="auto" w:fill="FFFFFF"/>
        </w:rPr>
        <w:t>bring cash for your koha, which will be given to</w:t>
      </w:r>
      <w:r w:rsidR="00460B9F">
        <w:rPr>
          <w:rFonts w:ascii="Arial" w:hAnsi="Arial" w:cs="Arial"/>
          <w:i/>
          <w:iCs/>
          <w:color w:val="222222"/>
          <w:shd w:val="clear" w:color="auto" w:fill="FFFFFF"/>
        </w:rPr>
        <w:t xml:space="preserve"> WAO</w:t>
      </w:r>
      <w:r w:rsidR="0022313C">
        <w:rPr>
          <w:rFonts w:ascii="Arial" w:hAnsi="Arial" w:cs="Arial"/>
          <w:i/>
          <w:iCs/>
          <w:color w:val="222222"/>
          <w:shd w:val="clear" w:color="auto" w:fill="FFFFFF"/>
        </w:rPr>
        <w:t xml:space="preserve"> For Queenstown</w:t>
      </w:r>
      <w:r w:rsidR="00DD0A88">
        <w:rPr>
          <w:rFonts w:ascii="Arial" w:hAnsi="Arial" w:cs="Arial"/>
          <w:i/>
          <w:iCs/>
          <w:color w:val="222222"/>
          <w:shd w:val="clear" w:color="auto" w:fill="FFFFFF"/>
        </w:rPr>
        <w:t>-</w:t>
      </w:r>
      <w:r w:rsidR="0022313C">
        <w:rPr>
          <w:rFonts w:ascii="Arial" w:hAnsi="Arial" w:cs="Arial"/>
          <w:i/>
          <w:iCs/>
          <w:color w:val="222222"/>
          <w:shd w:val="clear" w:color="auto" w:fill="FFFFFF"/>
        </w:rPr>
        <w:t xml:space="preserve">based climate action events and educational programmes. </w:t>
      </w:r>
      <w:r w:rsidR="00FC2514" w:rsidRPr="00E11963" w:rsidDel="00FC2514">
        <w:rPr>
          <w:rFonts w:ascii="Arial" w:hAnsi="Arial" w:cs="Arial"/>
          <w:i/>
          <w:iCs/>
          <w:color w:val="FF0000"/>
          <w:shd w:val="clear" w:color="auto" w:fill="FFFFFF"/>
        </w:rPr>
        <w:t xml:space="preserve"> </w:t>
      </w:r>
      <w:r w:rsidR="00E11963" w:rsidRPr="00E11963">
        <w:rPr>
          <w:rFonts w:ascii="Arial" w:hAnsi="Arial" w:cs="Arial"/>
          <w:i/>
          <w:iCs/>
          <w:color w:val="FF0000"/>
          <w:shd w:val="clear" w:color="auto" w:fill="FFFFFF"/>
        </w:rPr>
        <w:t xml:space="preserve"> </w:t>
      </w:r>
    </w:p>
    <w:p w14:paraId="7E53C9D1" w14:textId="77777777" w:rsidR="00E11963" w:rsidRDefault="00E11963" w:rsidP="00801A3D">
      <w:pPr>
        <w:rPr>
          <w:rFonts w:ascii="Arial" w:hAnsi="Arial" w:cs="Arial"/>
          <w:i/>
          <w:iCs/>
          <w:color w:val="FF0000"/>
          <w:shd w:val="clear" w:color="auto" w:fill="FFFFFF"/>
        </w:rPr>
      </w:pPr>
    </w:p>
    <w:p w14:paraId="12206C52" w14:textId="3A8CC351" w:rsidR="00E11963" w:rsidRPr="00A730BC" w:rsidRDefault="00E11963" w:rsidP="00801A3D">
      <w:pPr>
        <w:rPr>
          <w:rFonts w:ascii="Arial" w:hAnsi="Arial" w:cs="Arial"/>
          <w:b/>
          <w:bCs/>
          <w:shd w:val="clear" w:color="auto" w:fill="FFFFFF"/>
        </w:rPr>
      </w:pPr>
      <w:r w:rsidRPr="00A730BC">
        <w:rPr>
          <w:rFonts w:ascii="Arial" w:hAnsi="Arial" w:cs="Arial"/>
          <w:b/>
          <w:bCs/>
          <w:shd w:val="clear" w:color="auto" w:fill="FFFFFF"/>
        </w:rPr>
        <w:lastRenderedPageBreak/>
        <w:t>Biograp</w:t>
      </w:r>
      <w:r w:rsidR="003A1B2A" w:rsidRPr="00A730BC">
        <w:rPr>
          <w:rFonts w:ascii="Arial" w:hAnsi="Arial" w:cs="Arial"/>
          <w:b/>
          <w:bCs/>
          <w:shd w:val="clear" w:color="auto" w:fill="FFFFFF"/>
        </w:rPr>
        <w:t>hies</w:t>
      </w:r>
    </w:p>
    <w:p w14:paraId="38496347" w14:textId="556C224A" w:rsidR="003F3F8F" w:rsidRDefault="008D18B5" w:rsidP="00801A3D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B</w:t>
      </w:r>
      <w:r w:rsidR="003F3F8F">
        <w:rPr>
          <w:rFonts w:ascii="Arial" w:hAnsi="Arial" w:cs="Arial"/>
          <w:shd w:val="clear" w:color="auto" w:fill="FFFFFF"/>
        </w:rPr>
        <w:t>oth our speakers are passionate about</w:t>
      </w:r>
      <w:r>
        <w:rPr>
          <w:rFonts w:ascii="Arial" w:hAnsi="Arial" w:cs="Arial"/>
          <w:shd w:val="clear" w:color="auto" w:fill="FFFFFF"/>
        </w:rPr>
        <w:t xml:space="preserve"> making an impact on climate change, both close to home and globally</w:t>
      </w:r>
      <w:r w:rsidR="00A94A7D">
        <w:rPr>
          <w:rFonts w:ascii="Arial" w:hAnsi="Arial" w:cs="Arial"/>
          <w:shd w:val="clear" w:color="auto" w:fill="FFFFFF"/>
        </w:rPr>
        <w:t>, through their</w:t>
      </w:r>
      <w:r w:rsidR="003D420C">
        <w:rPr>
          <w:rFonts w:ascii="Arial" w:hAnsi="Arial" w:cs="Arial"/>
          <w:shd w:val="clear" w:color="auto" w:fill="FFFFFF"/>
        </w:rPr>
        <w:t xml:space="preserve"> skills</w:t>
      </w:r>
      <w:r w:rsidR="00FD2A08">
        <w:rPr>
          <w:rFonts w:ascii="Arial" w:hAnsi="Arial" w:cs="Arial"/>
          <w:shd w:val="clear" w:color="auto" w:fill="FFFFFF"/>
        </w:rPr>
        <w:t>,</w:t>
      </w:r>
      <w:r w:rsidR="003D420C">
        <w:rPr>
          <w:rFonts w:ascii="Arial" w:hAnsi="Arial" w:cs="Arial"/>
          <w:shd w:val="clear" w:color="auto" w:fill="FFFFFF"/>
        </w:rPr>
        <w:t xml:space="preserve"> advocacy</w:t>
      </w:r>
      <w:r w:rsidR="00FD2A08">
        <w:rPr>
          <w:rFonts w:ascii="Arial" w:hAnsi="Arial" w:cs="Arial"/>
          <w:shd w:val="clear" w:color="auto" w:fill="FFFFFF"/>
        </w:rPr>
        <w:t xml:space="preserve"> and encouragement.</w:t>
      </w:r>
    </w:p>
    <w:p w14:paraId="43096148" w14:textId="77777777" w:rsidR="00C523A2" w:rsidRDefault="00AB262E" w:rsidP="00801A3D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69EC3A20" wp14:editId="670B8219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162300" cy="2524760"/>
            <wp:effectExtent l="0" t="0" r="0" b="8890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1704424927" name="Picture 2" descr="A person with his hand on his shoul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24927" name="Picture 2" descr="A person with his hand on his shoul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60" cy="253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B2A">
        <w:rPr>
          <w:rFonts w:ascii="Arial" w:hAnsi="Arial" w:cs="Arial"/>
          <w:shd w:val="clear" w:color="auto" w:fill="FFFFFF"/>
        </w:rPr>
        <w:t xml:space="preserve">Dr Jim Salinger, CRSNZ, </w:t>
      </w:r>
      <w:r w:rsidR="00DC301A">
        <w:rPr>
          <w:rFonts w:ascii="Arial" w:hAnsi="Arial" w:cs="Arial"/>
          <w:shd w:val="clear" w:color="auto" w:fill="FFFFFF"/>
        </w:rPr>
        <w:t>has dedicated almost 50 years to advancing climate science and is recognised as one of the first scientists to address global warming</w:t>
      </w:r>
      <w:r w:rsidR="00491F77">
        <w:rPr>
          <w:rFonts w:ascii="Arial" w:hAnsi="Arial" w:cs="Arial"/>
          <w:shd w:val="clear" w:color="auto" w:fill="FFFFFF"/>
        </w:rPr>
        <w:t xml:space="preserve">, </w:t>
      </w:r>
      <w:r w:rsidR="001077BA">
        <w:rPr>
          <w:rFonts w:ascii="Arial" w:hAnsi="Arial" w:cs="Arial"/>
          <w:shd w:val="clear" w:color="auto" w:fill="FFFFFF"/>
        </w:rPr>
        <w:t>with his pioneering work in 1975.</w:t>
      </w:r>
      <w:r w:rsidR="00B6512A">
        <w:rPr>
          <w:rFonts w:ascii="Arial" w:hAnsi="Arial" w:cs="Arial"/>
          <w:shd w:val="clear" w:color="auto" w:fill="FFFFFF"/>
        </w:rPr>
        <w:t xml:space="preserve"> </w:t>
      </w:r>
    </w:p>
    <w:p w14:paraId="09CAAB2A" w14:textId="4330D287" w:rsidR="003A1B2A" w:rsidRDefault="00B6512A" w:rsidP="00801A3D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He </w:t>
      </w:r>
      <w:r w:rsidR="003118C5">
        <w:rPr>
          <w:rFonts w:ascii="Arial" w:hAnsi="Arial" w:cs="Arial"/>
          <w:shd w:val="clear" w:color="auto" w:fill="FFFFFF"/>
        </w:rPr>
        <w:t xml:space="preserve">has </w:t>
      </w:r>
      <w:r>
        <w:rPr>
          <w:rFonts w:ascii="Arial" w:hAnsi="Arial" w:cs="Arial"/>
          <w:shd w:val="clear" w:color="auto" w:fill="FFFFFF"/>
        </w:rPr>
        <w:t xml:space="preserve">done groundbreaking research on </w:t>
      </w:r>
      <w:r w:rsidR="003118C5">
        <w:rPr>
          <w:rFonts w:ascii="Arial" w:hAnsi="Arial" w:cs="Arial"/>
          <w:shd w:val="clear" w:color="auto" w:fill="FFFFFF"/>
        </w:rPr>
        <w:t>S</w:t>
      </w:r>
      <w:r>
        <w:rPr>
          <w:rFonts w:ascii="Arial" w:hAnsi="Arial" w:cs="Arial"/>
          <w:shd w:val="clear" w:color="auto" w:fill="FFFFFF"/>
        </w:rPr>
        <w:t xml:space="preserve">outhern Hemisphere climate change and was a lead author for the </w:t>
      </w:r>
      <w:r w:rsidR="003118C5">
        <w:rPr>
          <w:rFonts w:ascii="Arial" w:hAnsi="Arial" w:cs="Arial"/>
          <w:shd w:val="clear" w:color="auto" w:fill="FFFFFF"/>
        </w:rPr>
        <w:t>2007 Nobel Peace Prize</w:t>
      </w:r>
      <w:r w:rsidR="00D7399C">
        <w:rPr>
          <w:rFonts w:ascii="Arial" w:hAnsi="Arial" w:cs="Arial"/>
          <w:shd w:val="clear" w:color="auto" w:fill="FFFFFF"/>
        </w:rPr>
        <w:t>-</w:t>
      </w:r>
      <w:r w:rsidR="003118C5">
        <w:rPr>
          <w:rFonts w:ascii="Arial" w:hAnsi="Arial" w:cs="Arial"/>
          <w:shd w:val="clear" w:color="auto" w:fill="FFFFFF"/>
        </w:rPr>
        <w:t>winning Intergovernmental Panel on Climate Change</w:t>
      </w:r>
      <w:r>
        <w:rPr>
          <w:rFonts w:ascii="Arial" w:hAnsi="Arial" w:cs="Arial"/>
          <w:shd w:val="clear" w:color="auto" w:fill="FFFFFF"/>
        </w:rPr>
        <w:t>.</w:t>
      </w:r>
    </w:p>
    <w:p w14:paraId="0718C67C" w14:textId="77777777" w:rsidR="00AB262E" w:rsidRDefault="00AB262E" w:rsidP="00801A3D">
      <w:pPr>
        <w:rPr>
          <w:rFonts w:ascii="Arial" w:hAnsi="Arial" w:cs="Arial"/>
          <w:shd w:val="clear" w:color="auto" w:fill="FFFFFF"/>
        </w:rPr>
      </w:pPr>
    </w:p>
    <w:p w14:paraId="78E6A40F" w14:textId="77777777" w:rsidR="00C523A2" w:rsidRDefault="00C523A2" w:rsidP="00801A3D">
      <w:pPr>
        <w:rPr>
          <w:rFonts w:ascii="Arial" w:hAnsi="Arial" w:cs="Arial"/>
          <w:shd w:val="clear" w:color="auto" w:fill="FFFFFF"/>
        </w:rPr>
      </w:pPr>
    </w:p>
    <w:p w14:paraId="2CF7DCFF" w14:textId="77777777" w:rsidR="00AB262E" w:rsidRDefault="00AB262E" w:rsidP="00801A3D">
      <w:pPr>
        <w:rPr>
          <w:rFonts w:ascii="Arial" w:hAnsi="Arial" w:cs="Arial"/>
          <w:shd w:val="clear" w:color="auto" w:fill="FFFFFF"/>
        </w:rPr>
      </w:pPr>
    </w:p>
    <w:p w14:paraId="60A822D2" w14:textId="77777777" w:rsidR="00C523A2" w:rsidRDefault="00AB262E" w:rsidP="00801A3D">
      <w:pPr>
        <w:rPr>
          <w:rFonts w:ascii="Arial" w:hAnsi="Arial" w:cs="Arial"/>
          <w:shd w:val="clear" w:color="auto" w:fill="FFFFFF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D9870BC" wp14:editId="2D4CAC8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3147695" cy="2652395"/>
            <wp:effectExtent l="0" t="0" r="0" b="0"/>
            <wp:wrapTight wrapText="bothSides">
              <wp:wrapPolygon edited="0">
                <wp:start x="0" y="0"/>
                <wp:lineTo x="0" y="21409"/>
                <wp:lineTo x="21439" y="21409"/>
                <wp:lineTo x="21439" y="0"/>
                <wp:lineTo x="0" y="0"/>
              </wp:wrapPolygon>
            </wp:wrapTight>
            <wp:docPr id="959316791" name="Picture 1" descr="A perso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16791" name="Picture 1" descr="A person smiling at camera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232" cy="2674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7BD">
        <w:rPr>
          <w:rFonts w:ascii="Arial" w:hAnsi="Arial" w:cs="Arial"/>
          <w:shd w:val="clear" w:color="auto" w:fill="FFFFFF"/>
        </w:rPr>
        <w:t>Dr Carly Green has been involved in global climate change mitigation for over 20 years</w:t>
      </w:r>
      <w:r w:rsidR="00D7399C">
        <w:rPr>
          <w:rFonts w:ascii="Arial" w:hAnsi="Arial" w:cs="Arial"/>
          <w:shd w:val="clear" w:color="auto" w:fill="FFFFFF"/>
        </w:rPr>
        <w:t>,</w:t>
      </w:r>
      <w:r w:rsidR="0021271C">
        <w:rPr>
          <w:rFonts w:ascii="Arial" w:hAnsi="Arial" w:cs="Arial"/>
          <w:shd w:val="clear" w:color="auto" w:fill="FFFFFF"/>
        </w:rPr>
        <w:t xml:space="preserve"> in more than 20 countries,</w:t>
      </w:r>
      <w:r w:rsidR="007C075D">
        <w:rPr>
          <w:rFonts w:ascii="Arial" w:hAnsi="Arial" w:cs="Arial"/>
          <w:shd w:val="clear" w:color="auto" w:fill="FFFFFF"/>
        </w:rPr>
        <w:t xml:space="preserve"> in </w:t>
      </w:r>
      <w:r w:rsidR="0021271C">
        <w:rPr>
          <w:rFonts w:ascii="Arial" w:hAnsi="Arial" w:cs="Arial"/>
          <w:shd w:val="clear" w:color="auto" w:fill="FFFFFF"/>
        </w:rPr>
        <w:t>fields from research and policy to</w:t>
      </w:r>
      <w:r w:rsidR="007C075D">
        <w:rPr>
          <w:rFonts w:ascii="Arial" w:hAnsi="Arial" w:cs="Arial"/>
          <w:shd w:val="clear" w:color="auto" w:fill="FFFFFF"/>
        </w:rPr>
        <w:t xml:space="preserve"> voluntary carbon project development.</w:t>
      </w:r>
      <w:r w:rsidR="0064442E">
        <w:rPr>
          <w:rFonts w:ascii="Arial" w:hAnsi="Arial" w:cs="Arial"/>
          <w:shd w:val="clear" w:color="auto" w:fill="FFFFFF"/>
        </w:rPr>
        <w:t xml:space="preserve"> </w:t>
      </w:r>
    </w:p>
    <w:p w14:paraId="0CA4657E" w14:textId="59E5D1A2" w:rsidR="007277BD" w:rsidRPr="00E11963" w:rsidRDefault="0064442E" w:rsidP="00801A3D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She provides</w:t>
      </w:r>
      <w:r w:rsidR="004F1E44">
        <w:rPr>
          <w:rFonts w:ascii="Arial" w:hAnsi="Arial" w:cs="Arial"/>
          <w:shd w:val="clear" w:color="auto" w:fill="FFFFFF"/>
        </w:rPr>
        <w:t xml:space="preserve"> advice on how to quantify greenhouse gas emissions and assess the impact of</w:t>
      </w:r>
      <w:r w:rsidR="003300A0">
        <w:rPr>
          <w:rFonts w:ascii="Arial" w:hAnsi="Arial" w:cs="Arial"/>
          <w:shd w:val="clear" w:color="auto" w:fill="FFFFFF"/>
        </w:rPr>
        <w:t xml:space="preserve"> new technologies/behaviour cha</w:t>
      </w:r>
      <w:r w:rsidR="008811C2">
        <w:rPr>
          <w:rFonts w:ascii="Arial" w:hAnsi="Arial" w:cs="Arial"/>
          <w:shd w:val="clear" w:color="auto" w:fill="FFFFFF"/>
        </w:rPr>
        <w:t>nge</w:t>
      </w:r>
      <w:r w:rsidR="003300A0">
        <w:rPr>
          <w:rFonts w:ascii="Arial" w:hAnsi="Arial" w:cs="Arial"/>
          <w:shd w:val="clear" w:color="auto" w:fill="FFFFFF"/>
        </w:rPr>
        <w:t xml:space="preserve"> for clients like the IPCC, World Bank and companies of all sizes.</w:t>
      </w:r>
    </w:p>
    <w:p w14:paraId="598330EF" w14:textId="5F3FA923" w:rsidR="005F3F7D" w:rsidRDefault="005F3F7D" w:rsidP="00F57E2B">
      <w:pPr>
        <w:rPr>
          <w:sz w:val="24"/>
          <w:szCs w:val="24"/>
        </w:rPr>
      </w:pPr>
    </w:p>
    <w:p w14:paraId="2B26F366" w14:textId="624D691B" w:rsidR="005F3F7D" w:rsidRDefault="005F3F7D" w:rsidP="00F57E2B">
      <w:pPr>
        <w:rPr>
          <w:sz w:val="24"/>
          <w:szCs w:val="24"/>
        </w:rPr>
      </w:pPr>
    </w:p>
    <w:p w14:paraId="264FD366" w14:textId="77777777" w:rsidR="00836CEF" w:rsidRDefault="00836CEF" w:rsidP="00F57E2B">
      <w:pPr>
        <w:rPr>
          <w:sz w:val="24"/>
          <w:szCs w:val="24"/>
        </w:rPr>
      </w:pPr>
    </w:p>
    <w:p w14:paraId="2B0EF800" w14:textId="77777777" w:rsidR="00275115" w:rsidRDefault="00275115" w:rsidP="00F57E2B">
      <w:pPr>
        <w:rPr>
          <w:sz w:val="24"/>
          <w:szCs w:val="24"/>
        </w:rPr>
      </w:pPr>
    </w:p>
    <w:p w14:paraId="4AE2F097" w14:textId="77777777" w:rsidR="00E32265" w:rsidRPr="00F57E2B" w:rsidRDefault="00E32265" w:rsidP="00F57E2B">
      <w:pPr>
        <w:rPr>
          <w:sz w:val="24"/>
          <w:szCs w:val="24"/>
        </w:rPr>
      </w:pPr>
    </w:p>
    <w:p w14:paraId="4CCB1569" w14:textId="58B55A66" w:rsidR="00F57E2B" w:rsidRPr="00F57E2B" w:rsidRDefault="00F57E2B" w:rsidP="00F57E2B">
      <w:pPr>
        <w:rPr>
          <w:sz w:val="24"/>
          <w:szCs w:val="24"/>
        </w:rPr>
      </w:pPr>
    </w:p>
    <w:p w14:paraId="5F26FAF9" w14:textId="77777777" w:rsidR="00DD6F75" w:rsidRPr="00DD6F75" w:rsidRDefault="00DD6F75" w:rsidP="00DD6F75">
      <w:pPr>
        <w:jc w:val="center"/>
        <w:rPr>
          <w:b/>
          <w:bCs/>
          <w:sz w:val="32"/>
          <w:szCs w:val="32"/>
        </w:rPr>
      </w:pPr>
    </w:p>
    <w:sectPr w:rsidR="00DD6F75" w:rsidRPr="00DD6F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A05C5F7-1071-42A8-AB65-4BA729C228CE}"/>
    <w:docVar w:name="dgnword-eventsink" w:val="470705088"/>
  </w:docVars>
  <w:rsids>
    <w:rsidRoot w:val="00DD6F75"/>
    <w:rsid w:val="00022EDE"/>
    <w:rsid w:val="00083470"/>
    <w:rsid w:val="00091F62"/>
    <w:rsid w:val="000A67DA"/>
    <w:rsid w:val="000A7924"/>
    <w:rsid w:val="000D7A2A"/>
    <w:rsid w:val="001077BA"/>
    <w:rsid w:val="001302C4"/>
    <w:rsid w:val="001322FC"/>
    <w:rsid w:val="00170639"/>
    <w:rsid w:val="001933F1"/>
    <w:rsid w:val="001E1503"/>
    <w:rsid w:val="00207E40"/>
    <w:rsid w:val="0021271C"/>
    <w:rsid w:val="00221EC6"/>
    <w:rsid w:val="0022313C"/>
    <w:rsid w:val="002248C8"/>
    <w:rsid w:val="00250B6F"/>
    <w:rsid w:val="002515DC"/>
    <w:rsid w:val="00275115"/>
    <w:rsid w:val="002E74B9"/>
    <w:rsid w:val="00306537"/>
    <w:rsid w:val="00307EC9"/>
    <w:rsid w:val="003118C5"/>
    <w:rsid w:val="00325782"/>
    <w:rsid w:val="003300A0"/>
    <w:rsid w:val="0033714D"/>
    <w:rsid w:val="003A1B2A"/>
    <w:rsid w:val="003C34D0"/>
    <w:rsid w:val="003D420C"/>
    <w:rsid w:val="003D4E51"/>
    <w:rsid w:val="003F3F8F"/>
    <w:rsid w:val="0042089C"/>
    <w:rsid w:val="00445BC8"/>
    <w:rsid w:val="00452DD6"/>
    <w:rsid w:val="00460B9F"/>
    <w:rsid w:val="004723AF"/>
    <w:rsid w:val="00491F77"/>
    <w:rsid w:val="00493A9A"/>
    <w:rsid w:val="004B48A8"/>
    <w:rsid w:val="004B78DA"/>
    <w:rsid w:val="004F1E44"/>
    <w:rsid w:val="00536B0D"/>
    <w:rsid w:val="005E286B"/>
    <w:rsid w:val="005F3F7D"/>
    <w:rsid w:val="0064442E"/>
    <w:rsid w:val="006771B3"/>
    <w:rsid w:val="00720FA4"/>
    <w:rsid w:val="007277BD"/>
    <w:rsid w:val="007427F9"/>
    <w:rsid w:val="007C075D"/>
    <w:rsid w:val="00801A3D"/>
    <w:rsid w:val="00836CEF"/>
    <w:rsid w:val="008547A7"/>
    <w:rsid w:val="00860EAD"/>
    <w:rsid w:val="008811C2"/>
    <w:rsid w:val="008D18B5"/>
    <w:rsid w:val="008E02F6"/>
    <w:rsid w:val="009804D8"/>
    <w:rsid w:val="009C5502"/>
    <w:rsid w:val="009D3154"/>
    <w:rsid w:val="00A015C0"/>
    <w:rsid w:val="00A379D0"/>
    <w:rsid w:val="00A462D9"/>
    <w:rsid w:val="00A730BC"/>
    <w:rsid w:val="00A94A7D"/>
    <w:rsid w:val="00AB262E"/>
    <w:rsid w:val="00AF746A"/>
    <w:rsid w:val="00B00773"/>
    <w:rsid w:val="00B05847"/>
    <w:rsid w:val="00B6512A"/>
    <w:rsid w:val="00BB18AF"/>
    <w:rsid w:val="00C523A2"/>
    <w:rsid w:val="00C5711D"/>
    <w:rsid w:val="00C6537E"/>
    <w:rsid w:val="00CA2BA7"/>
    <w:rsid w:val="00CB1C8B"/>
    <w:rsid w:val="00CD253D"/>
    <w:rsid w:val="00CE29DA"/>
    <w:rsid w:val="00CE492F"/>
    <w:rsid w:val="00D72529"/>
    <w:rsid w:val="00D7399C"/>
    <w:rsid w:val="00DC301A"/>
    <w:rsid w:val="00DD0A88"/>
    <w:rsid w:val="00DD6F75"/>
    <w:rsid w:val="00DE437C"/>
    <w:rsid w:val="00E11963"/>
    <w:rsid w:val="00E1202E"/>
    <w:rsid w:val="00E32265"/>
    <w:rsid w:val="00ED55B1"/>
    <w:rsid w:val="00EE5A8D"/>
    <w:rsid w:val="00EF6C23"/>
    <w:rsid w:val="00F23B39"/>
    <w:rsid w:val="00F33B25"/>
    <w:rsid w:val="00F416DB"/>
    <w:rsid w:val="00F57E2B"/>
    <w:rsid w:val="00F741B9"/>
    <w:rsid w:val="00FC2514"/>
    <w:rsid w:val="00FD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580B0"/>
  <w15:chartTrackingRefBased/>
  <w15:docId w15:val="{69998F16-8554-4573-A703-06759455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F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F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F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F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F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F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6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6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6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6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6F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6F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6F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F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6F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01A3D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EE5A8D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F74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262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events.humanitix.com/climate-action-level-up-or-catalyst-k-rero-5th-june?hxchl=hex-pf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 Gilmour</dc:creator>
  <cp:keywords/>
  <dc:description/>
  <cp:lastModifiedBy>Cath Gilmour</cp:lastModifiedBy>
  <cp:revision>22</cp:revision>
  <dcterms:created xsi:type="dcterms:W3CDTF">2025-04-04T01:01:00Z</dcterms:created>
  <dcterms:modified xsi:type="dcterms:W3CDTF">2025-05-14T02:38:00Z</dcterms:modified>
</cp:coreProperties>
</file>