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3D15B" w14:textId="77777777" w:rsidR="00B93570" w:rsidRPr="00F34D8F" w:rsidRDefault="00833E65" w:rsidP="00CA19DC">
      <w:pPr>
        <w:spacing w:after="0" w:line="240" w:lineRule="auto"/>
        <w:rPr>
          <w:rFonts w:ascii="Calibri" w:eastAsia="Times New Roman" w:hAnsi="Calibri" w:cs="Calibri"/>
          <w:b/>
          <w:i/>
          <w:sz w:val="28"/>
          <w:szCs w:val="28"/>
          <w:lang w:eastAsia="en-NZ"/>
        </w:rPr>
      </w:pPr>
      <w:r w:rsidRPr="00F34D8F">
        <w:rPr>
          <w:rFonts w:ascii="Calibri" w:eastAsia="Times New Roman" w:hAnsi="Calibri" w:cs="Calibri"/>
          <w:b/>
          <w:i/>
          <w:sz w:val="28"/>
          <w:szCs w:val="28"/>
          <w:lang w:eastAsia="en-NZ"/>
        </w:rPr>
        <w:t>Glenorchy</w:t>
      </w:r>
      <w:r w:rsidR="00B93570" w:rsidRPr="00F34D8F">
        <w:rPr>
          <w:rFonts w:ascii="Calibri" w:eastAsia="Times New Roman" w:hAnsi="Calibri" w:cs="Calibri"/>
          <w:b/>
          <w:i/>
          <w:sz w:val="28"/>
          <w:szCs w:val="28"/>
          <w:lang w:eastAsia="en-NZ"/>
        </w:rPr>
        <w:t xml:space="preserve"> Inorganics Collection November 2020 </w:t>
      </w:r>
    </w:p>
    <w:p w14:paraId="1E33657B" w14:textId="77777777" w:rsidR="00CA19DC" w:rsidRPr="009719DE" w:rsidRDefault="00CA19DC" w:rsidP="00CA19DC">
      <w:pPr>
        <w:spacing w:after="0" w:line="240" w:lineRule="auto"/>
        <w:rPr>
          <w:rFonts w:ascii="Calibri" w:eastAsia="Times New Roman" w:hAnsi="Calibri" w:cs="Calibri"/>
          <w:i/>
          <w:lang w:eastAsia="en-NZ"/>
        </w:rPr>
      </w:pPr>
    </w:p>
    <w:p w14:paraId="34C8D5DC" w14:textId="77777777" w:rsidR="005D7347" w:rsidRPr="00F34D8F" w:rsidRDefault="00264757" w:rsidP="00F34D8F">
      <w:pPr>
        <w:pStyle w:val="NoSpacing"/>
        <w:rPr>
          <w:sz w:val="28"/>
          <w:szCs w:val="28"/>
          <w:lang w:eastAsia="en-NZ"/>
        </w:rPr>
      </w:pPr>
      <w:r w:rsidRPr="00F34D8F">
        <w:rPr>
          <w:sz w:val="28"/>
          <w:szCs w:val="28"/>
          <w:lang w:eastAsia="en-NZ"/>
        </w:rPr>
        <w:t xml:space="preserve">The </w:t>
      </w:r>
      <w:r w:rsidR="00833E65" w:rsidRPr="00F34D8F">
        <w:rPr>
          <w:sz w:val="28"/>
          <w:szCs w:val="28"/>
          <w:lang w:eastAsia="en-NZ"/>
        </w:rPr>
        <w:t>annual Glenorchy</w:t>
      </w:r>
      <w:r w:rsidR="009E4662" w:rsidRPr="00F34D8F">
        <w:rPr>
          <w:sz w:val="28"/>
          <w:szCs w:val="28"/>
          <w:lang w:eastAsia="en-NZ"/>
        </w:rPr>
        <w:t xml:space="preserve"> inorganics collection </w:t>
      </w:r>
      <w:r w:rsidRPr="00F34D8F">
        <w:rPr>
          <w:sz w:val="28"/>
          <w:szCs w:val="28"/>
          <w:lang w:eastAsia="en-NZ"/>
        </w:rPr>
        <w:t>is taking place o</w:t>
      </w:r>
      <w:r w:rsidR="005D7347" w:rsidRPr="00F34D8F">
        <w:rPr>
          <w:sz w:val="28"/>
          <w:szCs w:val="28"/>
          <w:lang w:eastAsia="en-NZ"/>
        </w:rPr>
        <w:t>n Saturday</w:t>
      </w:r>
      <w:r w:rsidR="00833E65" w:rsidRPr="00F34D8F">
        <w:rPr>
          <w:sz w:val="28"/>
          <w:szCs w:val="28"/>
          <w:lang w:eastAsia="en-NZ"/>
        </w:rPr>
        <w:t xml:space="preserve"> 28</w:t>
      </w:r>
      <w:r w:rsidRPr="00F34D8F">
        <w:rPr>
          <w:sz w:val="28"/>
          <w:szCs w:val="28"/>
          <w:lang w:eastAsia="en-NZ"/>
        </w:rPr>
        <w:t xml:space="preserve"> November</w:t>
      </w:r>
      <w:r w:rsidR="00833E65" w:rsidRPr="00F34D8F">
        <w:rPr>
          <w:sz w:val="28"/>
          <w:szCs w:val="28"/>
          <w:lang w:eastAsia="en-NZ"/>
        </w:rPr>
        <w:t xml:space="preserve"> from 10.00am to 4.00pm at the recreation ground on the corner of Oban and Mull Streets.</w:t>
      </w:r>
    </w:p>
    <w:p w14:paraId="17C118EA" w14:textId="77777777" w:rsidR="005D7347" w:rsidRPr="00F34D8F" w:rsidRDefault="005D7347" w:rsidP="00F34D8F">
      <w:pPr>
        <w:pStyle w:val="NoSpacing"/>
        <w:rPr>
          <w:sz w:val="28"/>
          <w:szCs w:val="28"/>
          <w:lang w:eastAsia="en-NZ"/>
        </w:rPr>
      </w:pPr>
    </w:p>
    <w:p w14:paraId="65E58121" w14:textId="77777777" w:rsidR="00264757" w:rsidRPr="00F34D8F" w:rsidRDefault="007D3DD1" w:rsidP="00F34D8F">
      <w:pPr>
        <w:pStyle w:val="NoSpacing"/>
        <w:rPr>
          <w:sz w:val="28"/>
          <w:szCs w:val="28"/>
          <w:lang w:eastAsia="en-NZ"/>
        </w:rPr>
      </w:pPr>
      <w:r w:rsidRPr="00F34D8F">
        <w:rPr>
          <w:sz w:val="28"/>
          <w:szCs w:val="28"/>
          <w:lang w:eastAsia="en-NZ"/>
        </w:rPr>
        <w:t>The purpose of the collection is</w:t>
      </w:r>
      <w:r w:rsidR="005D7347" w:rsidRPr="00F34D8F">
        <w:rPr>
          <w:sz w:val="28"/>
          <w:szCs w:val="28"/>
          <w:lang w:eastAsia="en-NZ"/>
        </w:rPr>
        <w:t xml:space="preserve"> to help take away unwanted </w:t>
      </w:r>
      <w:r w:rsidR="005D7347" w:rsidRPr="00F34D8F">
        <w:rPr>
          <w:sz w:val="28"/>
          <w:szCs w:val="28"/>
        </w:rPr>
        <w:t xml:space="preserve">large household items that can’t be accepted for collection in your kerbside recycling or rubbish wheelie bins. </w:t>
      </w:r>
      <w:r w:rsidR="00264757" w:rsidRPr="00F34D8F">
        <w:rPr>
          <w:sz w:val="28"/>
          <w:szCs w:val="28"/>
          <w:lang w:eastAsia="en-NZ"/>
        </w:rPr>
        <w:t xml:space="preserve">This year we are encouraging our </w:t>
      </w:r>
      <w:r w:rsidR="00833E65" w:rsidRPr="00F34D8F">
        <w:rPr>
          <w:sz w:val="28"/>
          <w:szCs w:val="28"/>
          <w:lang w:eastAsia="en-NZ"/>
        </w:rPr>
        <w:t>Glenorchy</w:t>
      </w:r>
      <w:r w:rsidR="00264757" w:rsidRPr="00F34D8F">
        <w:rPr>
          <w:sz w:val="28"/>
          <w:szCs w:val="28"/>
          <w:lang w:eastAsia="en-NZ"/>
        </w:rPr>
        <w:t xml:space="preserve"> community to keep items out of landfill to achieve our </w:t>
      </w:r>
      <w:r w:rsidR="004E2231" w:rsidRPr="00F34D8F">
        <w:rPr>
          <w:sz w:val="28"/>
          <w:szCs w:val="28"/>
          <w:lang w:eastAsia="en-NZ"/>
        </w:rPr>
        <w:t>collective</w:t>
      </w:r>
      <w:r w:rsidR="00264757" w:rsidRPr="00F34D8F">
        <w:rPr>
          <w:sz w:val="28"/>
          <w:szCs w:val="28"/>
          <w:lang w:eastAsia="en-NZ"/>
        </w:rPr>
        <w:t xml:space="preserve"> vision of becoming a zero waste and sustainable district.</w:t>
      </w:r>
    </w:p>
    <w:p w14:paraId="3097AAB4" w14:textId="77777777" w:rsidR="007D3DD1" w:rsidRPr="00F34D8F" w:rsidRDefault="007D3DD1" w:rsidP="00F34D8F">
      <w:pPr>
        <w:pStyle w:val="NoSpacing"/>
        <w:rPr>
          <w:sz w:val="28"/>
          <w:szCs w:val="28"/>
          <w:lang w:eastAsia="en-NZ"/>
        </w:rPr>
      </w:pPr>
    </w:p>
    <w:p w14:paraId="457C7B74" w14:textId="77777777" w:rsidR="005E7EDE" w:rsidRPr="00F34D8F" w:rsidRDefault="00264757" w:rsidP="00F34D8F">
      <w:pPr>
        <w:pStyle w:val="NoSpacing"/>
        <w:rPr>
          <w:color w:val="000000"/>
          <w:sz w:val="28"/>
          <w:szCs w:val="28"/>
          <w:lang w:eastAsia="en-NZ"/>
        </w:rPr>
      </w:pPr>
      <w:r w:rsidRPr="00F34D8F">
        <w:rPr>
          <w:sz w:val="28"/>
          <w:szCs w:val="28"/>
        </w:rPr>
        <w:t xml:space="preserve">There are lots of things you can do to </w:t>
      </w:r>
      <w:r w:rsidR="00801700" w:rsidRPr="00F34D8F">
        <w:rPr>
          <w:sz w:val="28"/>
          <w:szCs w:val="28"/>
        </w:rPr>
        <w:t>keep inorganic item</w:t>
      </w:r>
      <w:r w:rsidR="004E2231" w:rsidRPr="00F34D8F">
        <w:rPr>
          <w:sz w:val="28"/>
          <w:szCs w:val="28"/>
        </w:rPr>
        <w:t>s</w:t>
      </w:r>
      <w:r w:rsidR="00801700" w:rsidRPr="00F34D8F">
        <w:rPr>
          <w:sz w:val="28"/>
          <w:szCs w:val="28"/>
        </w:rPr>
        <w:t xml:space="preserve"> </w:t>
      </w:r>
      <w:r w:rsidR="007D3DD1" w:rsidRPr="00F34D8F">
        <w:rPr>
          <w:sz w:val="28"/>
          <w:szCs w:val="28"/>
        </w:rPr>
        <w:t>out of landfill</w:t>
      </w:r>
      <w:r w:rsidR="005C365C" w:rsidRPr="00F34D8F">
        <w:rPr>
          <w:color w:val="000000"/>
          <w:sz w:val="28"/>
          <w:szCs w:val="28"/>
          <w:lang w:eastAsia="en-NZ"/>
        </w:rPr>
        <w:t>. Consider</w:t>
      </w:r>
      <w:r w:rsidR="009719DE" w:rsidRPr="00F34D8F">
        <w:rPr>
          <w:color w:val="000000"/>
          <w:sz w:val="28"/>
          <w:szCs w:val="28"/>
          <w:lang w:eastAsia="en-NZ"/>
        </w:rPr>
        <w:t xml:space="preserve"> d</w:t>
      </w:r>
      <w:r w:rsidR="00D13DC6" w:rsidRPr="00F34D8F">
        <w:rPr>
          <w:color w:val="000000"/>
          <w:sz w:val="28"/>
          <w:szCs w:val="28"/>
          <w:lang w:eastAsia="en-NZ"/>
        </w:rPr>
        <w:t>ona</w:t>
      </w:r>
      <w:r w:rsidR="007C244E" w:rsidRPr="00F34D8F">
        <w:rPr>
          <w:color w:val="000000"/>
          <w:sz w:val="28"/>
          <w:szCs w:val="28"/>
          <w:lang w:eastAsia="en-NZ"/>
        </w:rPr>
        <w:t xml:space="preserve">ting, exchanging, </w:t>
      </w:r>
      <w:r w:rsidR="009719DE" w:rsidRPr="00F34D8F">
        <w:rPr>
          <w:color w:val="000000"/>
          <w:sz w:val="28"/>
          <w:szCs w:val="28"/>
          <w:lang w:eastAsia="en-NZ"/>
        </w:rPr>
        <w:t>selling</w:t>
      </w:r>
      <w:r w:rsidR="00D13DC6" w:rsidRPr="00F34D8F">
        <w:rPr>
          <w:color w:val="000000"/>
          <w:sz w:val="28"/>
          <w:szCs w:val="28"/>
          <w:lang w:eastAsia="en-NZ"/>
        </w:rPr>
        <w:t xml:space="preserve"> </w:t>
      </w:r>
      <w:r w:rsidR="007C244E" w:rsidRPr="00F34D8F">
        <w:rPr>
          <w:color w:val="000000"/>
          <w:sz w:val="28"/>
          <w:szCs w:val="28"/>
          <w:lang w:eastAsia="en-NZ"/>
        </w:rPr>
        <w:t xml:space="preserve">or repairing </w:t>
      </w:r>
      <w:r w:rsidR="00D13DC6" w:rsidRPr="00F34D8F">
        <w:rPr>
          <w:color w:val="000000"/>
          <w:sz w:val="28"/>
          <w:szCs w:val="28"/>
          <w:lang w:eastAsia="en-NZ"/>
        </w:rPr>
        <w:t>items before bringing them along to the collection.</w:t>
      </w:r>
      <w:r w:rsidR="00B20DCA" w:rsidRPr="00F34D8F">
        <w:rPr>
          <w:color w:val="000000"/>
          <w:sz w:val="28"/>
          <w:szCs w:val="28"/>
          <w:lang w:eastAsia="en-NZ"/>
        </w:rPr>
        <w:t xml:space="preserve"> Besides</w:t>
      </w:r>
      <w:r w:rsidR="00D13DC6" w:rsidRPr="00F34D8F">
        <w:rPr>
          <w:color w:val="000000"/>
          <w:sz w:val="28"/>
          <w:szCs w:val="28"/>
          <w:lang w:eastAsia="en-NZ"/>
        </w:rPr>
        <w:t xml:space="preserve"> local reuse stores, there are </w:t>
      </w:r>
      <w:r w:rsidR="005C365C" w:rsidRPr="00F34D8F">
        <w:rPr>
          <w:color w:val="000000"/>
          <w:sz w:val="28"/>
          <w:szCs w:val="28"/>
          <w:lang w:eastAsia="en-NZ"/>
        </w:rPr>
        <w:t xml:space="preserve">many </w:t>
      </w:r>
      <w:r w:rsidR="00D13DC6" w:rsidRPr="00F34D8F">
        <w:rPr>
          <w:color w:val="000000"/>
          <w:sz w:val="28"/>
          <w:szCs w:val="28"/>
          <w:lang w:eastAsia="en-NZ"/>
        </w:rPr>
        <w:t xml:space="preserve">websites and social media communities </w:t>
      </w:r>
      <w:r w:rsidR="00B20DCA" w:rsidRPr="00F34D8F">
        <w:rPr>
          <w:color w:val="000000"/>
          <w:sz w:val="28"/>
          <w:szCs w:val="28"/>
          <w:lang w:eastAsia="en-NZ"/>
        </w:rPr>
        <w:t xml:space="preserve">to sell or give away unwanted items. </w:t>
      </w:r>
    </w:p>
    <w:p w14:paraId="5398F698" w14:textId="77777777" w:rsidR="005C365C" w:rsidRPr="00F34D8F" w:rsidRDefault="005C365C" w:rsidP="00F34D8F">
      <w:pPr>
        <w:pStyle w:val="NoSpacing"/>
        <w:rPr>
          <w:color w:val="000000"/>
          <w:sz w:val="28"/>
          <w:szCs w:val="28"/>
          <w:lang w:eastAsia="en-NZ"/>
        </w:rPr>
      </w:pPr>
    </w:p>
    <w:p w14:paraId="2E38FCD0" w14:textId="77777777" w:rsidR="00801700" w:rsidRPr="00F34D8F" w:rsidRDefault="00801700" w:rsidP="00F34D8F">
      <w:pPr>
        <w:pStyle w:val="NoSpacing"/>
        <w:rPr>
          <w:color w:val="000000"/>
          <w:sz w:val="28"/>
          <w:szCs w:val="28"/>
          <w:lang w:eastAsia="en-NZ"/>
        </w:rPr>
      </w:pPr>
      <w:r w:rsidRPr="00F34D8F">
        <w:rPr>
          <w:color w:val="000000"/>
          <w:sz w:val="28"/>
          <w:szCs w:val="28"/>
          <w:lang w:eastAsia="en-NZ"/>
        </w:rPr>
        <w:t xml:space="preserve">Got a broken item that could be repaired? </w:t>
      </w:r>
      <w:proofErr w:type="spellStart"/>
      <w:r w:rsidRPr="00F34D8F">
        <w:rPr>
          <w:color w:val="000000"/>
          <w:sz w:val="28"/>
          <w:szCs w:val="28"/>
          <w:lang w:eastAsia="en-NZ"/>
        </w:rPr>
        <w:t>Wastebusters</w:t>
      </w:r>
      <w:proofErr w:type="spellEnd"/>
      <w:r w:rsidRPr="00F34D8F">
        <w:rPr>
          <w:color w:val="000000"/>
          <w:sz w:val="28"/>
          <w:szCs w:val="28"/>
          <w:lang w:eastAsia="en-NZ"/>
        </w:rPr>
        <w:t xml:space="preserve"> are bringing the Repair Revolution to our district, with a series of Repair Cafe-style events this spring. Bring in your broken treasures for repair on the day, plus the parts needed to fix it. The event is taking place on Saturday 28 November, 10</w:t>
      </w:r>
      <w:r w:rsidR="004E2231" w:rsidRPr="00F34D8F">
        <w:rPr>
          <w:color w:val="000000"/>
          <w:sz w:val="28"/>
          <w:szCs w:val="28"/>
          <w:lang w:eastAsia="en-NZ"/>
        </w:rPr>
        <w:t>.00</w:t>
      </w:r>
      <w:r w:rsidRPr="00F34D8F">
        <w:rPr>
          <w:color w:val="000000"/>
          <w:sz w:val="28"/>
          <w:szCs w:val="28"/>
          <w:lang w:eastAsia="en-NZ"/>
        </w:rPr>
        <w:t>am</w:t>
      </w:r>
      <w:r w:rsidR="004E2231" w:rsidRPr="00F34D8F">
        <w:rPr>
          <w:color w:val="000000"/>
          <w:sz w:val="28"/>
          <w:szCs w:val="28"/>
          <w:lang w:eastAsia="en-NZ"/>
        </w:rPr>
        <w:t xml:space="preserve"> to </w:t>
      </w:r>
      <w:r w:rsidRPr="00F34D8F">
        <w:rPr>
          <w:color w:val="000000"/>
          <w:sz w:val="28"/>
          <w:szCs w:val="28"/>
          <w:lang w:eastAsia="en-NZ"/>
        </w:rPr>
        <w:t>2</w:t>
      </w:r>
      <w:r w:rsidR="004E2231" w:rsidRPr="00F34D8F">
        <w:rPr>
          <w:color w:val="000000"/>
          <w:sz w:val="28"/>
          <w:szCs w:val="28"/>
          <w:lang w:eastAsia="en-NZ"/>
        </w:rPr>
        <w:t>.00</w:t>
      </w:r>
      <w:r w:rsidRPr="00F34D8F">
        <w:rPr>
          <w:color w:val="000000"/>
          <w:sz w:val="28"/>
          <w:szCs w:val="28"/>
          <w:lang w:eastAsia="en-NZ"/>
        </w:rPr>
        <w:t xml:space="preserve">pm at the Queenstown Events Centre. More information here: </w:t>
      </w:r>
      <w:hyperlink r:id="rId6" w:history="1">
        <w:r w:rsidRPr="00F34D8F">
          <w:rPr>
            <w:rStyle w:val="Hyperlink"/>
            <w:rFonts w:ascii="Calibri" w:eastAsia="Times New Roman" w:hAnsi="Calibri" w:cs="Calibri"/>
            <w:i/>
            <w:sz w:val="28"/>
            <w:szCs w:val="28"/>
            <w:lang w:eastAsia="en-NZ"/>
          </w:rPr>
          <w:t>https://www.wastebusters.co.nz/2020/08/20/join-the-repair-revolution-with-wastebusters/</w:t>
        </w:r>
      </w:hyperlink>
      <w:r w:rsidRPr="00F34D8F">
        <w:rPr>
          <w:color w:val="000000"/>
          <w:sz w:val="28"/>
          <w:szCs w:val="28"/>
          <w:lang w:eastAsia="en-NZ"/>
        </w:rPr>
        <w:t xml:space="preserve"> </w:t>
      </w:r>
    </w:p>
    <w:p w14:paraId="5B477800" w14:textId="77777777" w:rsidR="00801700" w:rsidRPr="00F34D8F" w:rsidRDefault="00801700" w:rsidP="00F34D8F">
      <w:pPr>
        <w:pStyle w:val="NoSpacing"/>
        <w:rPr>
          <w:color w:val="000000"/>
          <w:sz w:val="28"/>
          <w:szCs w:val="28"/>
          <w:lang w:eastAsia="en-NZ"/>
        </w:rPr>
      </w:pPr>
    </w:p>
    <w:p w14:paraId="5FD379EE" w14:textId="77777777" w:rsidR="00B20DCA" w:rsidRPr="00F34D8F" w:rsidRDefault="00264757" w:rsidP="00F34D8F">
      <w:pPr>
        <w:pStyle w:val="NoSpacing"/>
        <w:rPr>
          <w:color w:val="000000"/>
          <w:sz w:val="28"/>
          <w:szCs w:val="28"/>
          <w:lang w:eastAsia="en-NZ"/>
        </w:rPr>
      </w:pPr>
      <w:r w:rsidRPr="00F34D8F">
        <w:rPr>
          <w:color w:val="000000"/>
          <w:sz w:val="28"/>
          <w:szCs w:val="28"/>
          <w:lang w:eastAsia="en-NZ"/>
        </w:rPr>
        <w:t xml:space="preserve">Any good quality and unbroken </w:t>
      </w:r>
      <w:r w:rsidRPr="00F34D8F">
        <w:rPr>
          <w:sz w:val="28"/>
          <w:szCs w:val="28"/>
        </w:rPr>
        <w:t xml:space="preserve">reusable items </w:t>
      </w:r>
      <w:r w:rsidR="009E4662" w:rsidRPr="00F34D8F">
        <w:rPr>
          <w:sz w:val="28"/>
          <w:szCs w:val="28"/>
        </w:rPr>
        <w:t>that you can’</w:t>
      </w:r>
      <w:r w:rsidRPr="00F34D8F">
        <w:rPr>
          <w:sz w:val="28"/>
          <w:szCs w:val="28"/>
        </w:rPr>
        <w:t>t rehome before the collection will be made available to local reuse shops, like the Salvation Army</w:t>
      </w:r>
      <w:r w:rsidR="00833E65" w:rsidRPr="00F34D8F">
        <w:rPr>
          <w:sz w:val="28"/>
          <w:szCs w:val="28"/>
        </w:rPr>
        <w:t xml:space="preserve"> or </w:t>
      </w:r>
      <w:proofErr w:type="spellStart"/>
      <w:r w:rsidR="00833E65" w:rsidRPr="00F34D8F">
        <w:rPr>
          <w:sz w:val="28"/>
          <w:szCs w:val="28"/>
        </w:rPr>
        <w:t>Wastebusters</w:t>
      </w:r>
      <w:proofErr w:type="spellEnd"/>
      <w:r w:rsidRPr="00F34D8F">
        <w:rPr>
          <w:sz w:val="28"/>
          <w:szCs w:val="28"/>
        </w:rPr>
        <w:t>,</w:t>
      </w:r>
      <w:r w:rsidRPr="00F34D8F">
        <w:rPr>
          <w:color w:val="000000"/>
          <w:sz w:val="28"/>
          <w:szCs w:val="28"/>
          <w:lang w:eastAsia="en-NZ"/>
        </w:rPr>
        <w:t xml:space="preserve"> depending on their capacity</w:t>
      </w:r>
      <w:r w:rsidR="009E4662" w:rsidRPr="00F34D8F">
        <w:rPr>
          <w:color w:val="000000"/>
          <w:sz w:val="28"/>
          <w:szCs w:val="28"/>
          <w:lang w:eastAsia="en-NZ"/>
        </w:rPr>
        <w:t>. Items</w:t>
      </w:r>
      <w:r w:rsidR="007D3DD1" w:rsidRPr="00F34D8F">
        <w:rPr>
          <w:color w:val="000000"/>
          <w:sz w:val="28"/>
          <w:szCs w:val="28"/>
          <w:lang w:eastAsia="en-NZ"/>
        </w:rPr>
        <w:t xml:space="preserve"> like, whiteware </w:t>
      </w:r>
      <w:r w:rsidR="00801700" w:rsidRPr="00F34D8F">
        <w:rPr>
          <w:color w:val="000000"/>
          <w:sz w:val="28"/>
          <w:szCs w:val="28"/>
          <w:lang w:eastAsia="en-NZ"/>
        </w:rPr>
        <w:t xml:space="preserve">and electronic </w:t>
      </w:r>
      <w:r w:rsidR="007D3DD1" w:rsidRPr="00F34D8F">
        <w:rPr>
          <w:color w:val="000000"/>
          <w:sz w:val="28"/>
          <w:szCs w:val="28"/>
          <w:lang w:eastAsia="en-NZ"/>
        </w:rPr>
        <w:t xml:space="preserve">waste, will be </w:t>
      </w:r>
      <w:r w:rsidR="009E4662" w:rsidRPr="00F34D8F">
        <w:rPr>
          <w:color w:val="000000"/>
          <w:sz w:val="28"/>
          <w:szCs w:val="28"/>
          <w:lang w:eastAsia="en-NZ"/>
        </w:rPr>
        <w:t>collected for recycling</w:t>
      </w:r>
      <w:r w:rsidR="00801700" w:rsidRPr="00F34D8F">
        <w:rPr>
          <w:color w:val="000000"/>
          <w:sz w:val="28"/>
          <w:szCs w:val="28"/>
          <w:lang w:eastAsia="en-NZ"/>
        </w:rPr>
        <w:t xml:space="preserve"> via our Frankton Transfer Station</w:t>
      </w:r>
      <w:r w:rsidR="009E4662" w:rsidRPr="00F34D8F">
        <w:rPr>
          <w:color w:val="000000"/>
          <w:sz w:val="28"/>
          <w:szCs w:val="28"/>
          <w:lang w:eastAsia="en-NZ"/>
        </w:rPr>
        <w:t>. Any item</w:t>
      </w:r>
      <w:r w:rsidR="00801700" w:rsidRPr="00F34D8F">
        <w:rPr>
          <w:color w:val="000000"/>
          <w:sz w:val="28"/>
          <w:szCs w:val="28"/>
          <w:lang w:eastAsia="en-NZ"/>
        </w:rPr>
        <w:t>s</w:t>
      </w:r>
      <w:r w:rsidR="009E4662" w:rsidRPr="00F34D8F">
        <w:rPr>
          <w:color w:val="000000"/>
          <w:sz w:val="28"/>
          <w:szCs w:val="28"/>
          <w:lang w:eastAsia="en-NZ"/>
        </w:rPr>
        <w:t xml:space="preserve"> that </w:t>
      </w:r>
      <w:r w:rsidR="00801700" w:rsidRPr="00F34D8F">
        <w:rPr>
          <w:color w:val="000000"/>
          <w:sz w:val="28"/>
          <w:szCs w:val="28"/>
          <w:lang w:eastAsia="en-NZ"/>
        </w:rPr>
        <w:t>can’t be</w:t>
      </w:r>
      <w:r w:rsidR="009E4662" w:rsidRPr="00F34D8F">
        <w:rPr>
          <w:color w:val="000000"/>
          <w:sz w:val="28"/>
          <w:szCs w:val="28"/>
          <w:lang w:eastAsia="en-NZ"/>
        </w:rPr>
        <w:t xml:space="preserve"> donate</w:t>
      </w:r>
      <w:r w:rsidR="00801700" w:rsidRPr="00F34D8F">
        <w:rPr>
          <w:color w:val="000000"/>
          <w:sz w:val="28"/>
          <w:szCs w:val="28"/>
          <w:lang w:eastAsia="en-NZ"/>
        </w:rPr>
        <w:t>d</w:t>
      </w:r>
      <w:r w:rsidR="009E4662" w:rsidRPr="00F34D8F">
        <w:rPr>
          <w:color w:val="000000"/>
          <w:sz w:val="28"/>
          <w:szCs w:val="28"/>
          <w:lang w:eastAsia="en-NZ"/>
        </w:rPr>
        <w:t xml:space="preserve"> or recycle</w:t>
      </w:r>
      <w:r w:rsidR="00801700" w:rsidRPr="00F34D8F">
        <w:rPr>
          <w:color w:val="000000"/>
          <w:sz w:val="28"/>
          <w:szCs w:val="28"/>
          <w:lang w:eastAsia="en-NZ"/>
        </w:rPr>
        <w:t>d</w:t>
      </w:r>
      <w:r w:rsidR="009E4662" w:rsidRPr="00F34D8F">
        <w:rPr>
          <w:color w:val="000000"/>
          <w:sz w:val="28"/>
          <w:szCs w:val="28"/>
          <w:lang w:eastAsia="en-NZ"/>
        </w:rPr>
        <w:t xml:space="preserve">, like mattresses, will be accepted </w:t>
      </w:r>
      <w:r w:rsidR="00B20DCA" w:rsidRPr="00F34D8F">
        <w:rPr>
          <w:color w:val="000000"/>
          <w:sz w:val="28"/>
          <w:szCs w:val="28"/>
          <w:lang w:eastAsia="en-NZ"/>
        </w:rPr>
        <w:t>but will be landfilled</w:t>
      </w:r>
      <w:r w:rsidR="009E4662" w:rsidRPr="00F34D8F">
        <w:rPr>
          <w:color w:val="000000"/>
          <w:sz w:val="28"/>
          <w:szCs w:val="28"/>
          <w:lang w:eastAsia="en-NZ"/>
        </w:rPr>
        <w:t>.</w:t>
      </w:r>
    </w:p>
    <w:p w14:paraId="4EF988CF" w14:textId="77777777" w:rsidR="005C365C" w:rsidRPr="00F34D8F" w:rsidRDefault="005C365C" w:rsidP="00F34D8F">
      <w:pPr>
        <w:pStyle w:val="NoSpacing"/>
        <w:rPr>
          <w:color w:val="000000"/>
          <w:sz w:val="28"/>
          <w:szCs w:val="28"/>
          <w:lang w:eastAsia="en-NZ"/>
        </w:rPr>
      </w:pPr>
    </w:p>
    <w:p w14:paraId="560255DF" w14:textId="77777777" w:rsidR="00CA19DC" w:rsidRPr="00F34D8F" w:rsidRDefault="00264757" w:rsidP="00F34D8F">
      <w:pPr>
        <w:pStyle w:val="NoSpacing"/>
        <w:rPr>
          <w:color w:val="000000"/>
          <w:sz w:val="28"/>
          <w:szCs w:val="28"/>
          <w:lang w:eastAsia="en-NZ"/>
        </w:rPr>
      </w:pPr>
      <w:r w:rsidRPr="00F34D8F">
        <w:rPr>
          <w:color w:val="000000"/>
          <w:sz w:val="28"/>
          <w:szCs w:val="28"/>
          <w:lang w:eastAsia="en-NZ"/>
        </w:rPr>
        <w:t xml:space="preserve">Please don’t bring anything </w:t>
      </w:r>
      <w:r w:rsidR="00695665" w:rsidRPr="00F34D8F">
        <w:rPr>
          <w:color w:val="000000"/>
          <w:sz w:val="28"/>
          <w:szCs w:val="28"/>
          <w:lang w:eastAsia="en-NZ"/>
        </w:rPr>
        <w:t>that cannot be safely lifted by two people</w:t>
      </w:r>
      <w:r w:rsidRPr="00F34D8F">
        <w:rPr>
          <w:color w:val="000000"/>
          <w:sz w:val="28"/>
          <w:szCs w:val="28"/>
          <w:lang w:eastAsia="en-NZ"/>
        </w:rPr>
        <w:t xml:space="preserve">. For information about how to dispose of other items we don’t collect, visit </w:t>
      </w:r>
      <w:hyperlink r:id="rId7" w:history="1">
        <w:r w:rsidRPr="00F34D8F">
          <w:rPr>
            <w:rStyle w:val="Hyperlink"/>
            <w:rFonts w:ascii="Calibri" w:eastAsia="Times New Roman" w:hAnsi="Calibri" w:cs="Calibri"/>
            <w:i/>
            <w:sz w:val="28"/>
            <w:szCs w:val="28"/>
            <w:lang w:eastAsia="en-NZ"/>
          </w:rPr>
          <w:t>https://www.qldc.govt.nz/services/rubbish-recycling/other-waste</w:t>
        </w:r>
      </w:hyperlink>
      <w:r w:rsidRPr="00F34D8F">
        <w:rPr>
          <w:color w:val="000000"/>
          <w:sz w:val="28"/>
          <w:szCs w:val="28"/>
          <w:lang w:eastAsia="en-NZ"/>
        </w:rPr>
        <w:t xml:space="preserve">.  </w:t>
      </w:r>
    </w:p>
    <w:sectPr w:rsidR="00CA19DC" w:rsidRPr="00F34D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77A22"/>
    <w:multiLevelType w:val="hybridMultilevel"/>
    <w:tmpl w:val="5D447B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9DC"/>
    <w:rsid w:val="000515AD"/>
    <w:rsid w:val="0014440B"/>
    <w:rsid w:val="00264757"/>
    <w:rsid w:val="00294A88"/>
    <w:rsid w:val="00441084"/>
    <w:rsid w:val="004E2231"/>
    <w:rsid w:val="004E4594"/>
    <w:rsid w:val="005B2F48"/>
    <w:rsid w:val="005C365C"/>
    <w:rsid w:val="005D7347"/>
    <w:rsid w:val="005E5460"/>
    <w:rsid w:val="005E7EDE"/>
    <w:rsid w:val="006303BF"/>
    <w:rsid w:val="00695665"/>
    <w:rsid w:val="007C244E"/>
    <w:rsid w:val="007D3DD1"/>
    <w:rsid w:val="00801700"/>
    <w:rsid w:val="00833E65"/>
    <w:rsid w:val="008440DA"/>
    <w:rsid w:val="009719DE"/>
    <w:rsid w:val="009E4662"/>
    <w:rsid w:val="00A560C0"/>
    <w:rsid w:val="00B151F2"/>
    <w:rsid w:val="00B20DCA"/>
    <w:rsid w:val="00B93570"/>
    <w:rsid w:val="00CA19DC"/>
    <w:rsid w:val="00D02503"/>
    <w:rsid w:val="00D13DC6"/>
    <w:rsid w:val="00EC28EE"/>
    <w:rsid w:val="00F34D8F"/>
    <w:rsid w:val="00FA4F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9C15"/>
  <w15:chartTrackingRefBased/>
  <w15:docId w15:val="{0D892EBF-3C78-4FAB-B6ED-57F9F846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19D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CA19DC"/>
    <w:rPr>
      <w:color w:val="0000FF"/>
      <w:u w:val="single"/>
    </w:rPr>
  </w:style>
  <w:style w:type="table" w:styleId="TableGrid">
    <w:name w:val="Table Grid"/>
    <w:basedOn w:val="TableNormal"/>
    <w:uiPriority w:val="39"/>
    <w:rsid w:val="00A56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5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460"/>
    <w:rPr>
      <w:rFonts w:ascii="Segoe UI" w:hAnsi="Segoe UI" w:cs="Segoe UI"/>
      <w:sz w:val="18"/>
      <w:szCs w:val="18"/>
    </w:rPr>
  </w:style>
  <w:style w:type="paragraph" w:styleId="ListParagraph">
    <w:name w:val="List Paragraph"/>
    <w:basedOn w:val="Normal"/>
    <w:uiPriority w:val="34"/>
    <w:qFormat/>
    <w:rsid w:val="00833E65"/>
    <w:pPr>
      <w:ind w:left="720"/>
      <w:contextualSpacing/>
    </w:pPr>
  </w:style>
  <w:style w:type="paragraph" w:styleId="NoSpacing">
    <w:name w:val="No Spacing"/>
    <w:uiPriority w:val="1"/>
    <w:qFormat/>
    <w:rsid w:val="00F34D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98879">
      <w:bodyDiv w:val="1"/>
      <w:marLeft w:val="0"/>
      <w:marRight w:val="0"/>
      <w:marTop w:val="0"/>
      <w:marBottom w:val="0"/>
      <w:divBdr>
        <w:top w:val="none" w:sz="0" w:space="0" w:color="auto"/>
        <w:left w:val="none" w:sz="0" w:space="0" w:color="auto"/>
        <w:bottom w:val="none" w:sz="0" w:space="0" w:color="auto"/>
        <w:right w:val="none" w:sz="0" w:space="0" w:color="auto"/>
      </w:divBdr>
    </w:div>
    <w:div w:id="877473815">
      <w:bodyDiv w:val="1"/>
      <w:marLeft w:val="0"/>
      <w:marRight w:val="0"/>
      <w:marTop w:val="0"/>
      <w:marBottom w:val="0"/>
      <w:divBdr>
        <w:top w:val="none" w:sz="0" w:space="0" w:color="auto"/>
        <w:left w:val="none" w:sz="0" w:space="0" w:color="auto"/>
        <w:bottom w:val="none" w:sz="0" w:space="0" w:color="auto"/>
        <w:right w:val="none" w:sz="0" w:space="0" w:color="auto"/>
      </w:divBdr>
    </w:div>
    <w:div w:id="1293168499">
      <w:bodyDiv w:val="1"/>
      <w:marLeft w:val="0"/>
      <w:marRight w:val="0"/>
      <w:marTop w:val="0"/>
      <w:marBottom w:val="0"/>
      <w:divBdr>
        <w:top w:val="none" w:sz="0" w:space="0" w:color="auto"/>
        <w:left w:val="none" w:sz="0" w:space="0" w:color="auto"/>
        <w:bottom w:val="none" w:sz="0" w:space="0" w:color="auto"/>
        <w:right w:val="none" w:sz="0" w:space="0" w:color="auto"/>
      </w:divBdr>
    </w:div>
    <w:div w:id="1896577608">
      <w:bodyDiv w:val="1"/>
      <w:marLeft w:val="0"/>
      <w:marRight w:val="0"/>
      <w:marTop w:val="0"/>
      <w:marBottom w:val="0"/>
      <w:divBdr>
        <w:top w:val="none" w:sz="0" w:space="0" w:color="auto"/>
        <w:left w:val="none" w:sz="0" w:space="0" w:color="auto"/>
        <w:bottom w:val="none" w:sz="0" w:space="0" w:color="auto"/>
        <w:right w:val="none" w:sz="0" w:space="0" w:color="auto"/>
      </w:divBdr>
    </w:div>
    <w:div w:id="1979408064">
      <w:bodyDiv w:val="1"/>
      <w:marLeft w:val="0"/>
      <w:marRight w:val="0"/>
      <w:marTop w:val="0"/>
      <w:marBottom w:val="0"/>
      <w:divBdr>
        <w:top w:val="none" w:sz="0" w:space="0" w:color="auto"/>
        <w:left w:val="none" w:sz="0" w:space="0" w:color="auto"/>
        <w:bottom w:val="none" w:sz="0" w:space="0" w:color="auto"/>
        <w:right w:val="none" w:sz="0" w:space="0" w:color="auto"/>
      </w:divBdr>
      <w:divsChild>
        <w:div w:id="563569671">
          <w:marLeft w:val="0"/>
          <w:marRight w:val="0"/>
          <w:marTop w:val="0"/>
          <w:marBottom w:val="0"/>
          <w:divBdr>
            <w:top w:val="none" w:sz="0" w:space="0" w:color="auto"/>
            <w:left w:val="none" w:sz="0" w:space="0" w:color="auto"/>
            <w:bottom w:val="none" w:sz="0" w:space="0" w:color="auto"/>
            <w:right w:val="none" w:sz="0" w:space="0" w:color="auto"/>
          </w:divBdr>
        </w:div>
      </w:divsChild>
    </w:div>
    <w:div w:id="211728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qldc.govt.nz/services/rubbish-recycling/other-was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astebusters.co.nz/2020/08/20/join-the-repair-revolution-with-wastebuste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2A6E4-8B31-4EAD-97E1-7B38EEC6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Metz</dc:creator>
  <cp:keywords/>
  <dc:description/>
  <cp:lastModifiedBy>Russell Cull</cp:lastModifiedBy>
  <cp:revision>2</cp:revision>
  <dcterms:created xsi:type="dcterms:W3CDTF">2020-11-10T07:37:00Z</dcterms:created>
  <dcterms:modified xsi:type="dcterms:W3CDTF">2020-11-10T07:37:00Z</dcterms:modified>
</cp:coreProperties>
</file>